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F32" w:rsidRDefault="00F83F32" w:rsidP="00F83F32">
      <w:pPr>
        <w:pStyle w:val="Heading2"/>
        <w:numPr>
          <w:ilvl w:val="0"/>
          <w:numId w:val="0"/>
        </w:numPr>
        <w:jc w:val="both"/>
        <w:rPr>
          <w:rFonts w:ascii="Arial" w:hAnsi="Arial" w:cs="Arial"/>
        </w:rPr>
      </w:pPr>
      <w:bookmarkStart w:id="0" w:name="_Toc340756010"/>
      <w:r>
        <w:rPr>
          <w:rFonts w:ascii="Arial" w:hAnsi="Arial" w:cs="Arial"/>
        </w:rPr>
        <w:t>Annexure #</w:t>
      </w:r>
      <w:r w:rsidR="00541807">
        <w:rPr>
          <w:rFonts w:ascii="Arial" w:hAnsi="Arial" w:cs="Arial"/>
        </w:rPr>
        <w:t>2</w:t>
      </w:r>
      <w:r w:rsidR="005143A6">
        <w:rPr>
          <w:rFonts w:ascii="Arial" w:hAnsi="Arial" w:cs="Arial"/>
        </w:rPr>
        <w:t>7</w:t>
      </w:r>
      <w:bookmarkStart w:id="1" w:name="_GoBack"/>
      <w:bookmarkEnd w:id="1"/>
      <w:r w:rsidRPr="001F668F">
        <w:rPr>
          <w:rFonts w:ascii="Arial" w:hAnsi="Arial" w:cs="Arial"/>
        </w:rPr>
        <w:t xml:space="preserve"> </w:t>
      </w:r>
      <w:r w:rsidR="001F5D86">
        <w:rPr>
          <w:rFonts w:ascii="Arial" w:hAnsi="Arial" w:cs="Arial"/>
        </w:rPr>
        <w:t>Post Go-Live</w:t>
      </w:r>
      <w:r>
        <w:rPr>
          <w:rFonts w:ascii="Arial" w:hAnsi="Arial" w:cs="Arial"/>
        </w:rPr>
        <w:t xml:space="preserve"> Support </w:t>
      </w:r>
      <w:r w:rsidR="003B0A56">
        <w:rPr>
          <w:rFonts w:ascii="Arial" w:hAnsi="Arial" w:cs="Arial"/>
        </w:rPr>
        <w:t>Price</w:t>
      </w:r>
    </w:p>
    <w:p w:rsidR="00F83F32" w:rsidRPr="00832964" w:rsidRDefault="00F83F32" w:rsidP="00832964">
      <w:pPr>
        <w:pStyle w:val="Heading3"/>
        <w:numPr>
          <w:ilvl w:val="0"/>
          <w:numId w:val="0"/>
        </w:numPr>
        <w:jc w:val="both"/>
        <w:rPr>
          <w:rFonts w:ascii="Arial" w:hAnsi="Arial" w:cs="Arial"/>
          <w:b/>
        </w:rPr>
      </w:pPr>
    </w:p>
    <w:tbl>
      <w:tblPr>
        <w:tblW w:w="9810" w:type="dxa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4106"/>
        <w:gridCol w:w="1530"/>
        <w:gridCol w:w="3420"/>
      </w:tblGrid>
      <w:tr w:rsidR="00F83F32" w:rsidRPr="001F668F" w:rsidTr="00D6702C">
        <w:trPr>
          <w:trHeight w:val="832"/>
          <w:tblHeader/>
        </w:trPr>
        <w:tc>
          <w:tcPr>
            <w:tcW w:w="754" w:type="dxa"/>
            <w:tcBorders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F32" w:rsidRPr="001F668F" w:rsidRDefault="00F83F32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1F668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S. No.</w:t>
            </w:r>
          </w:p>
        </w:tc>
        <w:tc>
          <w:tcPr>
            <w:tcW w:w="410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F32" w:rsidRPr="001F668F" w:rsidRDefault="00F83F32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1F668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Component</w:t>
            </w:r>
          </w:p>
        </w:tc>
        <w:tc>
          <w:tcPr>
            <w:tcW w:w="153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F32" w:rsidRPr="001F668F" w:rsidRDefault="00F83F32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1F668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Price in INR</w:t>
            </w:r>
          </w:p>
        </w:tc>
        <w:tc>
          <w:tcPr>
            <w:tcW w:w="3420" w:type="dxa"/>
            <w:tcBorders>
              <w:lef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F83F32" w:rsidRPr="001F668F" w:rsidRDefault="00F83F32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1F668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Total amount in words</w:t>
            </w:r>
          </w:p>
        </w:tc>
      </w:tr>
      <w:tr w:rsidR="00F83F32" w:rsidRPr="001F668F" w:rsidTr="00D6702C">
        <w:trPr>
          <w:trHeight w:val="1378"/>
        </w:trPr>
        <w:tc>
          <w:tcPr>
            <w:tcW w:w="754" w:type="dxa"/>
            <w:vAlign w:val="center"/>
          </w:tcPr>
          <w:p w:rsidR="00F83F32" w:rsidRPr="001F668F" w:rsidRDefault="00F83F32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1F668F">
              <w:rPr>
                <w:rFonts w:ascii="Arial" w:eastAsia="Times New Roman" w:hAnsi="Arial" w:cs="Arial"/>
                <w:lang w:eastAsia="en-GB"/>
              </w:rPr>
              <w:t>1</w:t>
            </w:r>
          </w:p>
        </w:tc>
        <w:tc>
          <w:tcPr>
            <w:tcW w:w="4106" w:type="dxa"/>
          </w:tcPr>
          <w:p w:rsidR="00F83F32" w:rsidRPr="001F668F" w:rsidRDefault="001F5D86" w:rsidP="001F5D86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F5D86">
              <w:rPr>
                <w:rFonts w:ascii="Arial" w:eastAsia="Times New Roman" w:hAnsi="Arial" w:cs="Arial"/>
                <w:lang w:eastAsia="en-GB"/>
              </w:rPr>
              <w:t xml:space="preserve">Post Go-Live Support </w:t>
            </w:r>
            <w:r w:rsidR="003B0A56">
              <w:rPr>
                <w:rFonts w:ascii="Arial" w:eastAsia="Times New Roman" w:hAnsi="Arial" w:cs="Arial"/>
                <w:lang w:eastAsia="en-GB"/>
              </w:rPr>
              <w:t>Price</w:t>
            </w:r>
            <w:r w:rsidRPr="001F5D86">
              <w:rPr>
                <w:rFonts w:ascii="Arial" w:eastAsia="Times New Roman" w:hAnsi="Arial" w:cs="Arial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lang w:eastAsia="en-GB"/>
              </w:rPr>
              <w:t xml:space="preserve">for a period of 1 (One) year </w:t>
            </w:r>
            <w:r w:rsidRPr="009907B2">
              <w:rPr>
                <w:rFonts w:ascii="Arial" w:hAnsi="Arial" w:cs="Arial"/>
              </w:rPr>
              <w:t>after the</w:t>
            </w:r>
            <w:r>
              <w:rPr>
                <w:rFonts w:ascii="Arial" w:hAnsi="Arial" w:cs="Arial"/>
              </w:rPr>
              <w:t xml:space="preserve"> </w:t>
            </w:r>
            <w:r w:rsidRPr="009907B2">
              <w:rPr>
                <w:rFonts w:ascii="Arial" w:hAnsi="Arial" w:cs="Arial"/>
              </w:rPr>
              <w:t xml:space="preserve">completion of </w:t>
            </w:r>
            <w:r>
              <w:rPr>
                <w:rFonts w:ascii="Arial" w:hAnsi="Arial" w:cs="Arial"/>
              </w:rPr>
              <w:t xml:space="preserve">sustenance support for </w:t>
            </w:r>
            <w:r w:rsidRPr="00340D55">
              <w:rPr>
                <w:rFonts w:ascii="Arial" w:hAnsi="Arial" w:cs="Arial"/>
              </w:rPr>
              <w:t>Business Intelligence &amp; Dashboards - CORPORATE MIRs</w:t>
            </w:r>
            <w:r>
              <w:rPr>
                <w:rFonts w:ascii="Arial" w:hAnsi="Arial" w:cs="Arial"/>
              </w:rPr>
              <w:t xml:space="preserve"> or after expiry of 36 months from start of Project, whichever is later.</w:t>
            </w:r>
          </w:p>
        </w:tc>
        <w:tc>
          <w:tcPr>
            <w:tcW w:w="1530" w:type="dxa"/>
          </w:tcPr>
          <w:p w:rsidR="00F83F32" w:rsidRPr="001F668F" w:rsidRDefault="00F83F32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3420" w:type="dxa"/>
          </w:tcPr>
          <w:p w:rsidR="00F83F32" w:rsidRPr="001F668F" w:rsidRDefault="00F83F32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F83F32" w:rsidRPr="001F668F" w:rsidTr="00D6702C">
        <w:trPr>
          <w:trHeight w:val="542"/>
        </w:trPr>
        <w:tc>
          <w:tcPr>
            <w:tcW w:w="4860" w:type="dxa"/>
            <w:gridSpan w:val="2"/>
          </w:tcPr>
          <w:p w:rsidR="00F83F32" w:rsidRPr="001F668F" w:rsidRDefault="00F83F32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1F668F">
              <w:rPr>
                <w:rFonts w:ascii="Arial" w:eastAsia="Times New Roman" w:hAnsi="Arial" w:cs="Arial"/>
                <w:lang w:eastAsia="en-GB"/>
              </w:rPr>
              <w:t>TOTAL</w:t>
            </w:r>
          </w:p>
        </w:tc>
        <w:tc>
          <w:tcPr>
            <w:tcW w:w="1530" w:type="dxa"/>
          </w:tcPr>
          <w:p w:rsidR="00F83F32" w:rsidRPr="001F668F" w:rsidRDefault="00F83F32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3420" w:type="dxa"/>
          </w:tcPr>
          <w:p w:rsidR="00F83F32" w:rsidRPr="001F668F" w:rsidRDefault="00F83F32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</w:tr>
      <w:bookmarkEnd w:id="0"/>
    </w:tbl>
    <w:p w:rsidR="00F83F32" w:rsidRDefault="00F83F32" w:rsidP="00F83F32">
      <w:pPr>
        <w:pStyle w:val="BodyText"/>
      </w:pPr>
    </w:p>
    <w:sectPr w:rsidR="00F83F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6736A"/>
    <w:multiLevelType w:val="multilevel"/>
    <w:tmpl w:val="AD0079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i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  <w:rPr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b/>
        <w:i/>
        <w:sz w:val="28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595"/>
    <w:rsid w:val="00082595"/>
    <w:rsid w:val="001E607C"/>
    <w:rsid w:val="001F59F0"/>
    <w:rsid w:val="001F5D86"/>
    <w:rsid w:val="003B0A56"/>
    <w:rsid w:val="005143A6"/>
    <w:rsid w:val="00541807"/>
    <w:rsid w:val="00832964"/>
    <w:rsid w:val="00E562F8"/>
    <w:rsid w:val="00F8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6A689E-A071-420E-8538-ABD4F4B95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F32"/>
  </w:style>
  <w:style w:type="paragraph" w:styleId="Heading1">
    <w:name w:val="heading 1"/>
    <w:basedOn w:val="Normal"/>
    <w:next w:val="Heading2"/>
    <w:link w:val="Heading1Char"/>
    <w:uiPriority w:val="9"/>
    <w:qFormat/>
    <w:rsid w:val="00F83F32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F83F32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F83F32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F83F32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F83F32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F83F32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F83F32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3F32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F83F32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3F32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F83F32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F83F32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F83F32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F83F32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F83F32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F83F32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F83F32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F83F32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qFormat/>
    <w:rsid w:val="00F83F32"/>
    <w:pPr>
      <w:spacing w:after="240" w:line="240" w:lineRule="atLeast"/>
    </w:pPr>
    <w:rPr>
      <w:rFonts w:ascii="Georgia" w:eastAsia="Arial" w:hAnsi="Georgia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83F32"/>
    <w:rPr>
      <w:rFonts w:ascii="Georgia" w:eastAsia="Arial" w:hAnsi="Georgi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gauravsaxena</cp:lastModifiedBy>
  <cp:revision>9</cp:revision>
  <dcterms:created xsi:type="dcterms:W3CDTF">2013-08-09T14:11:00Z</dcterms:created>
  <dcterms:modified xsi:type="dcterms:W3CDTF">2015-06-05T09:47:00Z</dcterms:modified>
</cp:coreProperties>
</file>